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25" w:rsidRDefault="00B62225" w:rsidP="00B62225">
      <w:pPr>
        <w:spacing w:before="66" w:line="400" w:lineRule="auto"/>
        <w:ind w:right="313"/>
        <w:jc w:val="center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B62225" w:rsidRDefault="00B62225" w:rsidP="00B62225">
      <w:pPr>
        <w:spacing w:before="66" w:line="400" w:lineRule="auto"/>
        <w:ind w:right="313"/>
        <w:jc w:val="center"/>
        <w:rPr>
          <w:sz w:val="24"/>
        </w:rPr>
      </w:pPr>
      <w:r>
        <w:rPr>
          <w:sz w:val="24"/>
        </w:rPr>
        <w:t>«Средняя школа п. Котово»</w:t>
      </w:r>
    </w:p>
    <w:p w:rsidR="00B62225" w:rsidRDefault="00B62225" w:rsidP="00B62225">
      <w:pPr>
        <w:spacing w:before="66" w:line="400" w:lineRule="auto"/>
        <w:ind w:right="313"/>
        <w:rPr>
          <w:b/>
          <w:sz w:val="24"/>
        </w:rPr>
      </w:pPr>
      <w:r>
        <w:rPr>
          <w:sz w:val="24"/>
        </w:rPr>
        <w:t xml:space="preserve">                                                               </w:t>
      </w:r>
      <w:r w:rsidRPr="00B62225">
        <w:rPr>
          <w:b/>
          <w:sz w:val="24"/>
        </w:rPr>
        <w:t>ПРИКАЗ</w:t>
      </w:r>
    </w:p>
    <w:p w:rsidR="00B62225" w:rsidRPr="00B62225" w:rsidRDefault="00B62225" w:rsidP="00B62225">
      <w:pPr>
        <w:spacing w:before="66" w:line="400" w:lineRule="auto"/>
        <w:ind w:right="313"/>
        <w:rPr>
          <w:b/>
          <w:sz w:val="24"/>
        </w:rPr>
      </w:pPr>
      <w:r>
        <w:rPr>
          <w:b/>
          <w:sz w:val="24"/>
        </w:rPr>
        <w:t xml:space="preserve">От   </w:t>
      </w:r>
      <w:r w:rsidR="0091401B">
        <w:rPr>
          <w:b/>
          <w:sz w:val="24"/>
        </w:rPr>
        <w:t>06</w:t>
      </w:r>
      <w:r w:rsidR="00CD282C">
        <w:rPr>
          <w:b/>
          <w:sz w:val="24"/>
        </w:rPr>
        <w:t xml:space="preserve">.09. </w:t>
      </w:r>
      <w:r>
        <w:rPr>
          <w:b/>
          <w:sz w:val="24"/>
        </w:rPr>
        <w:t>20</w:t>
      </w:r>
      <w:r w:rsidR="0091401B">
        <w:rPr>
          <w:b/>
          <w:sz w:val="24"/>
        </w:rPr>
        <w:t>24</w:t>
      </w:r>
      <w:r>
        <w:rPr>
          <w:b/>
          <w:sz w:val="24"/>
        </w:rPr>
        <w:t xml:space="preserve">г.                                                                                       </w:t>
      </w:r>
      <w:r w:rsidR="00CD282C">
        <w:rPr>
          <w:b/>
          <w:sz w:val="24"/>
        </w:rPr>
        <w:t xml:space="preserve">   </w:t>
      </w:r>
      <w:r>
        <w:rPr>
          <w:b/>
          <w:sz w:val="24"/>
        </w:rPr>
        <w:t xml:space="preserve"> № </w:t>
      </w:r>
      <w:r w:rsidR="0091401B">
        <w:rPr>
          <w:b/>
          <w:sz w:val="24"/>
        </w:rPr>
        <w:t>76</w:t>
      </w:r>
      <w:r w:rsidR="00CD282C">
        <w:rPr>
          <w:b/>
          <w:sz w:val="24"/>
        </w:rPr>
        <w:t>/</w:t>
      </w:r>
      <w:r w:rsidR="0091401B">
        <w:rPr>
          <w:b/>
          <w:sz w:val="24"/>
        </w:rPr>
        <w:t>3</w:t>
      </w:r>
      <w:r w:rsidR="00CD282C">
        <w:rPr>
          <w:b/>
          <w:sz w:val="24"/>
        </w:rPr>
        <w:t xml:space="preserve">   </w:t>
      </w:r>
      <w:r>
        <w:rPr>
          <w:b/>
          <w:sz w:val="24"/>
        </w:rPr>
        <w:t>од</w:t>
      </w:r>
    </w:p>
    <w:p w:rsidR="00B62225" w:rsidRDefault="00B62225">
      <w:pPr>
        <w:spacing w:before="66" w:line="400" w:lineRule="auto"/>
        <w:ind w:left="6043" w:right="313" w:firstLine="2156"/>
        <w:rPr>
          <w:sz w:val="24"/>
        </w:rPr>
      </w:pPr>
    </w:p>
    <w:p w:rsidR="00B62225" w:rsidRDefault="00692E04" w:rsidP="00692E04">
      <w:pPr>
        <w:spacing w:before="66" w:line="400" w:lineRule="auto"/>
        <w:ind w:right="313"/>
        <w:rPr>
          <w:sz w:val="24"/>
        </w:rPr>
      </w:pPr>
      <w:r>
        <w:rPr>
          <w:sz w:val="24"/>
        </w:rPr>
        <w:t>Об организации родительского контроля</w:t>
      </w:r>
    </w:p>
    <w:p w:rsidR="00692E04" w:rsidRDefault="00C63C1C" w:rsidP="00692E04">
      <w:pPr>
        <w:spacing w:before="66" w:line="400" w:lineRule="auto"/>
        <w:ind w:right="313"/>
        <w:rPr>
          <w:sz w:val="24"/>
        </w:rPr>
      </w:pPr>
      <w:r>
        <w:rPr>
          <w:sz w:val="24"/>
        </w:rPr>
        <w:t>качества питания в «МАОУ СШ п. Котово»</w:t>
      </w:r>
    </w:p>
    <w:p w:rsidR="00B62225" w:rsidRDefault="00C16552" w:rsidP="003E4FB1">
      <w:pPr>
        <w:spacing w:before="66" w:line="400" w:lineRule="auto"/>
        <w:ind w:right="313"/>
        <w:rPr>
          <w:sz w:val="24"/>
        </w:rPr>
      </w:pPr>
      <w:r>
        <w:rPr>
          <w:sz w:val="24"/>
        </w:rPr>
        <w:t xml:space="preserve">    </w:t>
      </w:r>
      <w:r w:rsidR="003E4FB1">
        <w:rPr>
          <w:sz w:val="24"/>
        </w:rPr>
        <w:t xml:space="preserve">В целях </w:t>
      </w:r>
      <w:proofErr w:type="gramStart"/>
      <w:r w:rsidR="003E4FB1">
        <w:rPr>
          <w:sz w:val="24"/>
        </w:rPr>
        <w:t>повышения</w:t>
      </w:r>
      <w:r w:rsidR="00646244">
        <w:rPr>
          <w:sz w:val="24"/>
        </w:rPr>
        <w:t xml:space="preserve"> </w:t>
      </w:r>
      <w:r w:rsidR="003E4FB1">
        <w:rPr>
          <w:sz w:val="24"/>
        </w:rPr>
        <w:t xml:space="preserve"> </w:t>
      </w:r>
      <w:r w:rsidR="00CD282C">
        <w:rPr>
          <w:sz w:val="24"/>
        </w:rPr>
        <w:t xml:space="preserve"> </w:t>
      </w:r>
      <w:r w:rsidR="003E4FB1">
        <w:rPr>
          <w:sz w:val="24"/>
        </w:rPr>
        <w:t>эффективности системы контроля  качества питания обучающихся</w:t>
      </w:r>
      <w:proofErr w:type="gramEnd"/>
      <w:r w:rsidR="003E4FB1">
        <w:rPr>
          <w:sz w:val="24"/>
        </w:rPr>
        <w:t xml:space="preserve"> МАОУ СШ п. Котово, </w:t>
      </w:r>
      <w:r w:rsidR="00CD282C">
        <w:rPr>
          <w:sz w:val="24"/>
        </w:rPr>
        <w:t>в соответствии с методическими рекомендациями МР 2.4.0180-20 «Родительский контроль за организацией горячего питания детей</w:t>
      </w:r>
      <w:r>
        <w:rPr>
          <w:sz w:val="24"/>
        </w:rPr>
        <w:t xml:space="preserve"> в ОО, утвержденных А.Ю.Поповой</w:t>
      </w:r>
      <w:r w:rsidR="00CD282C">
        <w:rPr>
          <w:sz w:val="24"/>
        </w:rPr>
        <w:t>, руководителем Федеральной службы по надзору в сфере защиты прав потребителей и благополучия человека</w:t>
      </w:r>
      <w:r w:rsidR="003E4FB1">
        <w:rPr>
          <w:sz w:val="24"/>
        </w:rPr>
        <w:t xml:space="preserve">  </w:t>
      </w:r>
    </w:p>
    <w:p w:rsidR="003E4FB1" w:rsidRPr="00C16552" w:rsidRDefault="003E4FB1" w:rsidP="003E4FB1">
      <w:pPr>
        <w:spacing w:before="66" w:line="400" w:lineRule="auto"/>
        <w:ind w:right="313"/>
        <w:rPr>
          <w:b/>
          <w:sz w:val="24"/>
        </w:rPr>
      </w:pPr>
      <w:r w:rsidRPr="00C16552">
        <w:rPr>
          <w:b/>
          <w:sz w:val="24"/>
        </w:rPr>
        <w:t>ПРИКАЗЫВАЮ:</w:t>
      </w: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  <w:r>
        <w:rPr>
          <w:sz w:val="24"/>
        </w:rPr>
        <w:t xml:space="preserve">1.Назначить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организацию родительского контроля качества питания обучающихся Цыпленкову Н.И., заместителя директора по УР.</w:t>
      </w: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  <w:r>
        <w:rPr>
          <w:sz w:val="24"/>
        </w:rPr>
        <w:t xml:space="preserve">2.Утвердить Положение «Об организации родительского контроля качества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МАОУ СШ п. Котово», согласно приложения 1.</w:t>
      </w: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  <w:r>
        <w:rPr>
          <w:sz w:val="24"/>
        </w:rPr>
        <w:t xml:space="preserve">3.Утвердить состав комиссии родительского контроля качества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МАОУ СШ п. Котово», согласно приложения 2.</w:t>
      </w:r>
    </w:p>
    <w:p w:rsidR="003E4FB1" w:rsidRDefault="00992A9C" w:rsidP="003E4FB1">
      <w:pPr>
        <w:spacing w:before="66" w:line="400" w:lineRule="auto"/>
        <w:ind w:right="313"/>
        <w:rPr>
          <w:sz w:val="24"/>
        </w:rPr>
      </w:pPr>
      <w:r>
        <w:rPr>
          <w:sz w:val="24"/>
        </w:rPr>
        <w:t xml:space="preserve">4.Утвердить форму </w:t>
      </w:r>
      <w:r w:rsidR="00C16552">
        <w:rPr>
          <w:sz w:val="24"/>
        </w:rPr>
        <w:t xml:space="preserve"> </w:t>
      </w:r>
      <w:proofErr w:type="gramStart"/>
      <w:r>
        <w:rPr>
          <w:sz w:val="24"/>
        </w:rPr>
        <w:t>Ж</w:t>
      </w:r>
      <w:r w:rsidR="003E4FB1">
        <w:rPr>
          <w:sz w:val="24"/>
        </w:rPr>
        <w:t xml:space="preserve">урнала посещения </w:t>
      </w:r>
      <w:r w:rsidR="00646244">
        <w:rPr>
          <w:sz w:val="24"/>
        </w:rPr>
        <w:t xml:space="preserve"> </w:t>
      </w:r>
      <w:r w:rsidR="003E4FB1">
        <w:rPr>
          <w:sz w:val="24"/>
        </w:rPr>
        <w:t>комиссии родительского контроля качества питания обучающихся</w:t>
      </w:r>
      <w:proofErr w:type="gramEnd"/>
      <w:r w:rsidR="003E4FB1">
        <w:rPr>
          <w:sz w:val="24"/>
        </w:rPr>
        <w:t xml:space="preserve"> согласно приложения 3.</w:t>
      </w: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  <w:r>
        <w:rPr>
          <w:sz w:val="24"/>
        </w:rPr>
        <w:t>5.Контроль над исполнением данного приказа оставляю за собой.</w:t>
      </w: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</w:p>
    <w:p w:rsidR="003E4FB1" w:rsidRDefault="003E4FB1" w:rsidP="003E4FB1">
      <w:pPr>
        <w:spacing w:before="66" w:line="400" w:lineRule="auto"/>
        <w:ind w:right="313"/>
        <w:rPr>
          <w:sz w:val="24"/>
        </w:rPr>
      </w:pPr>
      <w:r>
        <w:rPr>
          <w:sz w:val="24"/>
        </w:rPr>
        <w:t>Директор «МАОУ СШ п. Котово» __</w:t>
      </w:r>
      <w:r w:rsidR="006B1F3C" w:rsidRPr="006B1F3C">
        <w:rPr>
          <w:noProof/>
          <w:sz w:val="24"/>
          <w:lang w:bidi="ar-SA"/>
        </w:rPr>
        <w:drawing>
          <wp:inline distT="0" distB="0" distL="0" distR="0">
            <wp:extent cx="868680" cy="5410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3C">
        <w:rPr>
          <w:sz w:val="24"/>
        </w:rPr>
        <w:t>_____</w:t>
      </w:r>
      <w:r>
        <w:rPr>
          <w:sz w:val="24"/>
        </w:rPr>
        <w:t xml:space="preserve"> С.А.Васильева</w:t>
      </w:r>
    </w:p>
    <w:p w:rsidR="00B62225" w:rsidRDefault="00B62225">
      <w:pPr>
        <w:spacing w:before="66" w:line="400" w:lineRule="auto"/>
        <w:ind w:left="6043" w:right="313" w:firstLine="2156"/>
        <w:rPr>
          <w:sz w:val="24"/>
        </w:rPr>
      </w:pPr>
    </w:p>
    <w:p w:rsidR="00B62225" w:rsidRDefault="00B62225">
      <w:pPr>
        <w:spacing w:before="66" w:line="400" w:lineRule="auto"/>
        <w:ind w:left="6043" w:right="313" w:firstLine="2156"/>
        <w:rPr>
          <w:sz w:val="24"/>
        </w:rPr>
      </w:pPr>
    </w:p>
    <w:p w:rsidR="00B62225" w:rsidRDefault="00B62225" w:rsidP="006B1F3C">
      <w:pPr>
        <w:spacing w:before="66" w:line="400" w:lineRule="auto"/>
        <w:ind w:right="313"/>
        <w:rPr>
          <w:sz w:val="24"/>
        </w:rPr>
      </w:pPr>
    </w:p>
    <w:p w:rsidR="00C365BE" w:rsidRDefault="00C365BE" w:rsidP="00C365BE">
      <w:pPr>
        <w:spacing w:before="66" w:line="400" w:lineRule="auto"/>
        <w:ind w:right="313"/>
        <w:rPr>
          <w:sz w:val="24"/>
        </w:rPr>
      </w:pPr>
      <w:r>
        <w:rPr>
          <w:sz w:val="24"/>
        </w:rPr>
        <w:lastRenderedPageBreak/>
        <w:t>Согласовано                                                                                      Утверждено</w:t>
      </w:r>
    </w:p>
    <w:p w:rsidR="00646244" w:rsidRDefault="00646244" w:rsidP="00C365BE">
      <w:pPr>
        <w:spacing w:before="66" w:line="400" w:lineRule="auto"/>
        <w:ind w:right="313"/>
        <w:rPr>
          <w:sz w:val="24"/>
        </w:rPr>
      </w:pPr>
      <w:r>
        <w:rPr>
          <w:sz w:val="24"/>
        </w:rPr>
        <w:t xml:space="preserve">Совет родителей                                                                          приказом  от </w:t>
      </w:r>
      <w:r w:rsidR="00414FC7">
        <w:rPr>
          <w:sz w:val="24"/>
        </w:rPr>
        <w:t>0</w:t>
      </w:r>
      <w:r w:rsidR="0008457D">
        <w:rPr>
          <w:sz w:val="24"/>
        </w:rPr>
        <w:t>6</w:t>
      </w:r>
      <w:r w:rsidR="003810BA">
        <w:rPr>
          <w:sz w:val="24"/>
        </w:rPr>
        <w:t>.09.20</w:t>
      </w:r>
      <w:r w:rsidR="0008457D">
        <w:rPr>
          <w:sz w:val="24"/>
        </w:rPr>
        <w:t>24</w:t>
      </w:r>
      <w:r w:rsidR="003810BA">
        <w:rPr>
          <w:sz w:val="24"/>
        </w:rPr>
        <w:t xml:space="preserve"> </w:t>
      </w:r>
      <w:r>
        <w:rPr>
          <w:sz w:val="24"/>
        </w:rPr>
        <w:t xml:space="preserve">№ </w:t>
      </w:r>
      <w:r w:rsidR="0008457D">
        <w:rPr>
          <w:sz w:val="24"/>
        </w:rPr>
        <w:t>76</w:t>
      </w:r>
      <w:r w:rsidR="003810BA">
        <w:rPr>
          <w:sz w:val="24"/>
        </w:rPr>
        <w:t>/</w:t>
      </w:r>
      <w:r w:rsidR="0008457D">
        <w:rPr>
          <w:sz w:val="24"/>
        </w:rPr>
        <w:t>3</w:t>
      </w:r>
      <w:r w:rsidR="003810BA">
        <w:rPr>
          <w:sz w:val="24"/>
        </w:rPr>
        <w:t>од</w:t>
      </w:r>
    </w:p>
    <w:p w:rsidR="00646244" w:rsidRDefault="00646244" w:rsidP="00C365BE">
      <w:pPr>
        <w:spacing w:before="66" w:line="400" w:lineRule="auto"/>
        <w:ind w:right="313"/>
        <w:rPr>
          <w:sz w:val="24"/>
        </w:rPr>
      </w:pPr>
      <w:r>
        <w:rPr>
          <w:sz w:val="24"/>
        </w:rPr>
        <w:t xml:space="preserve">Протокол  от  </w:t>
      </w:r>
      <w:r w:rsidR="00414FC7">
        <w:rPr>
          <w:sz w:val="24"/>
        </w:rPr>
        <w:t>0</w:t>
      </w:r>
      <w:r w:rsidR="003810BA">
        <w:rPr>
          <w:sz w:val="24"/>
        </w:rPr>
        <w:t>2.09</w:t>
      </w:r>
      <w:r w:rsidR="00414FC7">
        <w:rPr>
          <w:sz w:val="24"/>
        </w:rPr>
        <w:t>.</w:t>
      </w:r>
      <w:r>
        <w:rPr>
          <w:sz w:val="24"/>
        </w:rPr>
        <w:t>20</w:t>
      </w:r>
      <w:r w:rsidR="0008457D">
        <w:rPr>
          <w:sz w:val="24"/>
        </w:rPr>
        <w:t>24</w:t>
      </w:r>
      <w:r>
        <w:rPr>
          <w:sz w:val="24"/>
        </w:rPr>
        <w:t xml:space="preserve"> г.                                                       Директор «МАОУ СШ п. Котово»</w:t>
      </w:r>
    </w:p>
    <w:p w:rsidR="00C365BE" w:rsidRDefault="00646244" w:rsidP="00646244">
      <w:pPr>
        <w:tabs>
          <w:tab w:val="left" w:pos="6195"/>
        </w:tabs>
        <w:spacing w:before="66" w:line="400" w:lineRule="auto"/>
        <w:ind w:right="313"/>
        <w:rPr>
          <w:sz w:val="24"/>
        </w:rPr>
      </w:pPr>
      <w:r>
        <w:rPr>
          <w:sz w:val="24"/>
        </w:rPr>
        <w:tab/>
        <w:t>_</w:t>
      </w:r>
      <w:r w:rsidR="006B1F3C" w:rsidRPr="006B1F3C">
        <w:rPr>
          <w:noProof/>
          <w:sz w:val="24"/>
          <w:lang w:bidi="ar-SA"/>
        </w:rPr>
        <w:drawing>
          <wp:inline distT="0" distB="0" distL="0" distR="0">
            <wp:extent cx="868680" cy="5410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3C">
        <w:rPr>
          <w:sz w:val="24"/>
        </w:rPr>
        <w:t>_</w:t>
      </w:r>
      <w:r>
        <w:rPr>
          <w:sz w:val="24"/>
        </w:rPr>
        <w:t>С.А.Васильева</w:t>
      </w:r>
    </w:p>
    <w:p w:rsidR="00956A3C" w:rsidRDefault="00FF4679">
      <w:pPr>
        <w:pStyle w:val="a3"/>
        <w:spacing w:line="261" w:lineRule="auto"/>
        <w:ind w:left="3186" w:hanging="2594"/>
      </w:pPr>
      <w:r>
        <w:t>Положение «Об организации родительског</w:t>
      </w:r>
      <w:r w:rsidR="00CB4C96">
        <w:t xml:space="preserve">о контроля качества питания в </w:t>
      </w:r>
      <w:r w:rsidR="00B62225">
        <w:t>МАОУ «Средняя школа п. Котово»</w:t>
      </w:r>
      <w:r>
        <w:t>»</w:t>
      </w:r>
    </w:p>
    <w:p w:rsidR="00956A3C" w:rsidRPr="006B3CAB" w:rsidRDefault="00FF4679" w:rsidP="00CD282C">
      <w:pPr>
        <w:pStyle w:val="a4"/>
        <w:numPr>
          <w:ilvl w:val="1"/>
          <w:numId w:val="2"/>
        </w:numPr>
        <w:tabs>
          <w:tab w:val="left" w:pos="1041"/>
        </w:tabs>
        <w:spacing w:before="161" w:line="237" w:lineRule="auto"/>
        <w:ind w:right="463"/>
        <w:rPr>
          <w:b/>
          <w:sz w:val="26"/>
          <w:szCs w:val="26"/>
        </w:rPr>
      </w:pPr>
      <w:bookmarkStart w:id="0" w:name="1._Деятельность_общественно-родительског"/>
      <w:bookmarkEnd w:id="0"/>
      <w:r>
        <w:rPr>
          <w:b/>
          <w:sz w:val="27"/>
        </w:rPr>
        <w:t xml:space="preserve">Деятельность общественно-родительского контроля заорганизацией </w:t>
      </w:r>
      <w:r w:rsidRPr="006B3CAB">
        <w:rPr>
          <w:b/>
          <w:sz w:val="26"/>
          <w:szCs w:val="26"/>
        </w:rPr>
        <w:t>и качеством питанияобучающихся</w:t>
      </w:r>
    </w:p>
    <w:p w:rsidR="00956A3C" w:rsidRPr="006B3CAB" w:rsidRDefault="00FF4679">
      <w:pPr>
        <w:pStyle w:val="a3"/>
        <w:ind w:right="332"/>
        <w:jc w:val="both"/>
        <w:rPr>
          <w:sz w:val="26"/>
          <w:szCs w:val="26"/>
        </w:rPr>
      </w:pPr>
      <w:r w:rsidRPr="006B3CAB">
        <w:rPr>
          <w:sz w:val="26"/>
          <w:szCs w:val="26"/>
        </w:rPr>
        <w:t xml:space="preserve">Общественно-родительская комиссия по </w:t>
      </w:r>
      <w:proofErr w:type="gramStart"/>
      <w:r w:rsidRPr="006B3CAB">
        <w:rPr>
          <w:sz w:val="26"/>
          <w:szCs w:val="26"/>
        </w:rPr>
        <w:t>контролю за</w:t>
      </w:r>
      <w:proofErr w:type="gramEnd"/>
      <w:r w:rsidRPr="006B3CAB">
        <w:rPr>
          <w:sz w:val="26"/>
          <w:szCs w:val="26"/>
        </w:rPr>
        <w:t xml:space="preserve">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956A3C" w:rsidRPr="006B3CAB" w:rsidRDefault="00FF4679">
      <w:pPr>
        <w:pStyle w:val="a3"/>
        <w:spacing w:before="147" w:line="242" w:lineRule="auto"/>
        <w:ind w:right="330"/>
        <w:jc w:val="both"/>
        <w:rPr>
          <w:sz w:val="26"/>
          <w:szCs w:val="26"/>
        </w:rPr>
      </w:pPr>
      <w:r w:rsidRPr="006B3CAB">
        <w:rPr>
          <w:sz w:val="26"/>
          <w:szCs w:val="26"/>
        </w:rPr>
        <w:t>Состав школьной комиссии утверждается приказом директора школы на каждый учебный год. Члены комиссии из своего состава выбирают председателя.</w:t>
      </w:r>
    </w:p>
    <w:p w:rsidR="00956A3C" w:rsidRPr="006B3CAB" w:rsidRDefault="00FF4679">
      <w:pPr>
        <w:pStyle w:val="a3"/>
        <w:spacing w:before="143"/>
        <w:ind w:right="344"/>
        <w:jc w:val="both"/>
        <w:rPr>
          <w:sz w:val="26"/>
          <w:szCs w:val="26"/>
        </w:rPr>
      </w:pPr>
      <w:r w:rsidRPr="006B3CAB">
        <w:rPr>
          <w:sz w:val="26"/>
          <w:szCs w:val="26"/>
        </w:rPr>
        <w:t>Работа комиссии осуществляется в соответствии с планом, согласованным с администрацией школы.</w:t>
      </w:r>
    </w:p>
    <w:p w:rsidR="00956A3C" w:rsidRPr="006B3CAB" w:rsidRDefault="00FF4679">
      <w:pPr>
        <w:pStyle w:val="a3"/>
        <w:spacing w:before="149"/>
        <w:ind w:right="329"/>
        <w:jc w:val="both"/>
        <w:rPr>
          <w:sz w:val="26"/>
          <w:szCs w:val="26"/>
        </w:rPr>
      </w:pPr>
      <w:r w:rsidRPr="006B3CAB">
        <w:rPr>
          <w:sz w:val="26"/>
          <w:szCs w:val="26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956A3C" w:rsidRPr="006B3CAB" w:rsidRDefault="00FF4679">
      <w:pPr>
        <w:pStyle w:val="a3"/>
        <w:spacing w:before="152"/>
        <w:ind w:right="339"/>
        <w:jc w:val="both"/>
        <w:rPr>
          <w:sz w:val="26"/>
          <w:szCs w:val="26"/>
        </w:rPr>
      </w:pPr>
      <w:r w:rsidRPr="006B3CAB">
        <w:rPr>
          <w:sz w:val="26"/>
          <w:szCs w:val="26"/>
        </w:rPr>
        <w:t>Заседание комиссии оформляется протоколом и доводится до сведения администрации школы.</w:t>
      </w:r>
    </w:p>
    <w:p w:rsidR="00956A3C" w:rsidRPr="006B3CAB" w:rsidRDefault="00FF4679">
      <w:pPr>
        <w:pStyle w:val="1"/>
        <w:numPr>
          <w:ilvl w:val="1"/>
          <w:numId w:val="2"/>
        </w:numPr>
        <w:tabs>
          <w:tab w:val="left" w:pos="1041"/>
        </w:tabs>
        <w:spacing w:before="153" w:line="319" w:lineRule="exact"/>
        <w:ind w:hanging="361"/>
        <w:jc w:val="both"/>
        <w:rPr>
          <w:sz w:val="26"/>
          <w:szCs w:val="26"/>
        </w:rPr>
      </w:pPr>
      <w:bookmarkStart w:id="1" w:name="2._Основные_направления_деятельности_ком"/>
      <w:bookmarkEnd w:id="1"/>
      <w:r w:rsidRPr="006B3CAB">
        <w:rPr>
          <w:sz w:val="26"/>
          <w:szCs w:val="26"/>
        </w:rPr>
        <w:t>Основные направления деятельностикомиссии</w:t>
      </w:r>
    </w:p>
    <w:p w:rsidR="00956A3C" w:rsidRPr="006B3CAB" w:rsidRDefault="00FF4679">
      <w:pPr>
        <w:pStyle w:val="a3"/>
        <w:ind w:right="340"/>
        <w:jc w:val="both"/>
        <w:rPr>
          <w:sz w:val="26"/>
          <w:szCs w:val="26"/>
        </w:rPr>
      </w:pPr>
      <w:r w:rsidRPr="006B3CAB">
        <w:rPr>
          <w:sz w:val="26"/>
          <w:szCs w:val="26"/>
        </w:rPr>
        <w:t xml:space="preserve">Оказывает содействие администрации школы в организации питания </w:t>
      </w:r>
      <w:proofErr w:type="gramStart"/>
      <w:r w:rsidRPr="006B3CAB">
        <w:rPr>
          <w:sz w:val="26"/>
          <w:szCs w:val="26"/>
        </w:rPr>
        <w:t>обучающихся</w:t>
      </w:r>
      <w:proofErr w:type="gramEnd"/>
      <w:r w:rsidRPr="006B3CAB">
        <w:rPr>
          <w:sz w:val="26"/>
          <w:szCs w:val="26"/>
        </w:rPr>
        <w:t>.</w:t>
      </w:r>
    </w:p>
    <w:p w:rsidR="00956A3C" w:rsidRPr="006B3CAB" w:rsidRDefault="00FF4679">
      <w:pPr>
        <w:pStyle w:val="a3"/>
        <w:spacing w:before="151"/>
        <w:ind w:right="326"/>
        <w:jc w:val="both"/>
        <w:rPr>
          <w:sz w:val="26"/>
          <w:szCs w:val="26"/>
        </w:rPr>
      </w:pPr>
      <w:r w:rsidRPr="006B3CAB">
        <w:rPr>
          <w:sz w:val="26"/>
          <w:szCs w:val="26"/>
        </w:rPr>
        <w:t>В условиях распространения коронавирусной инфекции (COVID-19) осуществляет контроль:</w:t>
      </w:r>
    </w:p>
    <w:p w:rsidR="00956A3C" w:rsidRPr="006B3CAB" w:rsidRDefault="00956A3C">
      <w:pPr>
        <w:pStyle w:val="a3"/>
        <w:spacing w:before="2"/>
        <w:ind w:left="0"/>
        <w:rPr>
          <w:sz w:val="26"/>
          <w:szCs w:val="26"/>
        </w:rPr>
      </w:pP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spacing w:before="0"/>
        <w:ind w:right="340"/>
        <w:rPr>
          <w:sz w:val="26"/>
          <w:szCs w:val="26"/>
        </w:rPr>
      </w:pPr>
      <w:r w:rsidRPr="006B3CAB">
        <w:rPr>
          <w:sz w:val="26"/>
          <w:szCs w:val="26"/>
        </w:rPr>
        <w:t>За рациональным использованием финансовых средств, выделенных на питаниеобучающихся;</w:t>
      </w: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rPr>
          <w:sz w:val="26"/>
          <w:szCs w:val="26"/>
        </w:rPr>
      </w:pPr>
      <w:r w:rsidRPr="006B3CAB">
        <w:rPr>
          <w:sz w:val="26"/>
          <w:szCs w:val="26"/>
        </w:rPr>
        <w:t>За целевым использованием продуктов питания и готовойпродукции;</w:t>
      </w: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spacing w:before="149"/>
        <w:rPr>
          <w:sz w:val="26"/>
          <w:szCs w:val="26"/>
        </w:rPr>
      </w:pPr>
      <w:r w:rsidRPr="006B3CAB">
        <w:rPr>
          <w:sz w:val="26"/>
          <w:szCs w:val="26"/>
        </w:rPr>
        <w:t>За соответствием рационов питания согласно утвержденномуменю;</w:t>
      </w: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spacing w:before="148"/>
        <w:rPr>
          <w:sz w:val="26"/>
          <w:szCs w:val="26"/>
        </w:rPr>
      </w:pPr>
      <w:r w:rsidRPr="006B3CAB">
        <w:rPr>
          <w:sz w:val="26"/>
          <w:szCs w:val="26"/>
        </w:rPr>
        <w:t>За качеством готовойпродукции;</w:t>
      </w: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rPr>
          <w:sz w:val="26"/>
          <w:szCs w:val="26"/>
        </w:rPr>
      </w:pPr>
      <w:r w:rsidRPr="006B3CAB">
        <w:rPr>
          <w:sz w:val="26"/>
          <w:szCs w:val="26"/>
        </w:rPr>
        <w:t>За санитарным состояниемпищеблока;</w:t>
      </w: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spacing w:before="149"/>
        <w:ind w:right="341"/>
        <w:rPr>
          <w:sz w:val="26"/>
          <w:szCs w:val="26"/>
        </w:rPr>
      </w:pPr>
      <w:r w:rsidRPr="006B3CAB">
        <w:rPr>
          <w:sz w:val="26"/>
          <w:szCs w:val="26"/>
        </w:rPr>
        <w:t>За выполнением графика поставок продуктов и готовой продукции, сроками их хранения ииспользования;</w:t>
      </w: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spacing w:before="148"/>
        <w:rPr>
          <w:sz w:val="26"/>
          <w:szCs w:val="26"/>
        </w:rPr>
      </w:pPr>
      <w:r w:rsidRPr="006B3CAB">
        <w:rPr>
          <w:sz w:val="26"/>
          <w:szCs w:val="26"/>
        </w:rPr>
        <w:t>За организацией приема пищиобучающихся;</w:t>
      </w:r>
    </w:p>
    <w:p w:rsidR="00956A3C" w:rsidRPr="006B3CAB" w:rsidRDefault="00FF4679">
      <w:pPr>
        <w:pStyle w:val="a4"/>
        <w:numPr>
          <w:ilvl w:val="0"/>
          <w:numId w:val="1"/>
        </w:numPr>
        <w:tabs>
          <w:tab w:val="left" w:pos="940"/>
        </w:tabs>
        <w:rPr>
          <w:sz w:val="26"/>
          <w:szCs w:val="26"/>
        </w:rPr>
      </w:pPr>
      <w:r w:rsidRPr="006B3CAB">
        <w:rPr>
          <w:sz w:val="26"/>
          <w:szCs w:val="26"/>
        </w:rPr>
        <w:t>За соблюдением графика работы</w:t>
      </w:r>
      <w:r w:rsidR="00B62225" w:rsidRPr="006B3CAB">
        <w:rPr>
          <w:sz w:val="26"/>
          <w:szCs w:val="26"/>
        </w:rPr>
        <w:t xml:space="preserve"> школьной столовой</w:t>
      </w:r>
      <w:r w:rsidRPr="006B3CAB">
        <w:rPr>
          <w:sz w:val="26"/>
          <w:szCs w:val="26"/>
        </w:rPr>
        <w:t>.</w:t>
      </w:r>
    </w:p>
    <w:p w:rsidR="00956A3C" w:rsidRDefault="00956A3C">
      <w:pPr>
        <w:rPr>
          <w:sz w:val="28"/>
        </w:rPr>
        <w:sectPr w:rsidR="00956A3C">
          <w:pgSz w:w="11910" w:h="16840"/>
          <w:pgMar w:top="1040" w:right="520" w:bottom="280" w:left="1380" w:header="720" w:footer="720" w:gutter="0"/>
          <w:cols w:space="720"/>
        </w:sectPr>
      </w:pPr>
    </w:p>
    <w:p w:rsidR="00956A3C" w:rsidRDefault="00FF4679">
      <w:pPr>
        <w:pStyle w:val="a3"/>
        <w:spacing w:before="67"/>
        <w:ind w:right="336"/>
        <w:jc w:val="both"/>
      </w:pPr>
      <w:r>
        <w:t>Проводит проверки соблюдения сроков реализации, норм раздачи готовой продукции и выполнения других требований, предъявляемых надзорными органами и службами.</w:t>
      </w:r>
    </w:p>
    <w:p w:rsidR="00956A3C" w:rsidRDefault="00FF4679">
      <w:pPr>
        <w:pStyle w:val="a3"/>
        <w:spacing w:before="153"/>
        <w:ind w:right="336"/>
        <w:jc w:val="both"/>
      </w:pPr>
      <w:r>
        <w:t xml:space="preserve">Организует и проводит опрос </w:t>
      </w:r>
      <w:proofErr w:type="gramStart"/>
      <w:r>
        <w:t>обучающихся</w:t>
      </w:r>
      <w:proofErr w:type="gramEnd"/>
      <w:r>
        <w:t xml:space="preserve"> по ассортименту и качеству отпускаемой продукции и представляет полученную информацию руководству школы.</w:t>
      </w:r>
    </w:p>
    <w:p w:rsidR="00956A3C" w:rsidRDefault="00FF4679">
      <w:pPr>
        <w:pStyle w:val="a3"/>
        <w:spacing w:before="148"/>
        <w:ind w:right="326"/>
        <w:jc w:val="both"/>
      </w:pPr>
      <w:r>
        <w:t xml:space="preserve">Вносит администрации школы предложения по улучшению обслуживания </w:t>
      </w:r>
      <w:proofErr w:type="gramStart"/>
      <w:r>
        <w:t>обучающихся</w:t>
      </w:r>
      <w:proofErr w:type="gramEnd"/>
      <w:r>
        <w:t>. 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 в условиях распространения коронавирусной инфекции (COVID-19).</w:t>
      </w:r>
    </w:p>
    <w:p w:rsidR="00956A3C" w:rsidRDefault="00FF4679">
      <w:pPr>
        <w:pStyle w:val="a3"/>
        <w:spacing w:before="152"/>
        <w:ind w:right="340"/>
        <w:jc w:val="both"/>
      </w:pPr>
      <w:r>
        <w:t>Привлекает родительскую общественность и различные формы самоуправленияшколыкорганизациииконтролюзапитаниемобучающихся.</w:t>
      </w:r>
    </w:p>
    <w:p w:rsidR="00956A3C" w:rsidRDefault="00956A3C">
      <w:pPr>
        <w:pStyle w:val="a3"/>
        <w:spacing w:before="3"/>
        <w:ind w:left="0"/>
        <w:rPr>
          <w:sz w:val="41"/>
        </w:rPr>
      </w:pPr>
    </w:p>
    <w:p w:rsidR="00956A3C" w:rsidRDefault="00FF4679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</w:pPr>
      <w:bookmarkStart w:id="2" w:name="3._План_работы_общественно-административ"/>
      <w:bookmarkEnd w:id="2"/>
      <w:r>
        <w:t>3. План</w:t>
      </w:r>
      <w:r>
        <w:tab/>
        <w:t>работы</w:t>
      </w:r>
      <w:r>
        <w:tab/>
        <w:t>общественно-административной</w:t>
      </w:r>
      <w:r>
        <w:tab/>
        <w:t>комиссии</w:t>
      </w:r>
      <w:r>
        <w:tab/>
      </w:r>
      <w:r>
        <w:rPr>
          <w:spacing w:val="-6"/>
        </w:rPr>
        <w:t xml:space="preserve">по </w:t>
      </w:r>
      <w:proofErr w:type="gramStart"/>
      <w:r>
        <w:t>контролю за</w:t>
      </w:r>
      <w:proofErr w:type="gramEnd"/>
      <w:r>
        <w:t xml:space="preserve"> организацией и качеством питанияшколы</w:t>
      </w:r>
    </w:p>
    <w:tbl>
      <w:tblPr>
        <w:tblStyle w:val="TableNormal"/>
        <w:tblW w:w="0" w:type="auto"/>
        <w:tblInd w:w="123" w:type="dxa"/>
        <w:tblBorders>
          <w:top w:val="single" w:sz="6" w:space="0" w:color="DFE8EC"/>
          <w:left w:val="single" w:sz="6" w:space="0" w:color="DFE8EC"/>
          <w:bottom w:val="single" w:sz="6" w:space="0" w:color="DFE8EC"/>
          <w:right w:val="single" w:sz="6" w:space="0" w:color="DFE8EC"/>
          <w:insideH w:val="single" w:sz="6" w:space="0" w:color="DFE8EC"/>
          <w:insideV w:val="single" w:sz="6" w:space="0" w:color="DFE8EC"/>
        </w:tblBorders>
        <w:tblLayout w:type="fixed"/>
        <w:tblLook w:val="01E0"/>
      </w:tblPr>
      <w:tblGrid>
        <w:gridCol w:w="586"/>
        <w:gridCol w:w="7130"/>
        <w:gridCol w:w="2050"/>
      </w:tblGrid>
      <w:tr w:rsidR="00956A3C">
        <w:trPr>
          <w:trHeight w:val="618"/>
        </w:trPr>
        <w:tc>
          <w:tcPr>
            <w:tcW w:w="7716" w:type="dxa"/>
            <w:gridSpan w:val="2"/>
          </w:tcPr>
          <w:p w:rsidR="00956A3C" w:rsidRDefault="00FF4679">
            <w:pPr>
              <w:pStyle w:val="TableParagraph"/>
              <w:spacing w:before="69"/>
              <w:ind w:left="2953" w:right="29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69"/>
              <w:ind w:left="61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956A3C">
        <w:trPr>
          <w:trHeight w:val="1271"/>
        </w:trPr>
        <w:tc>
          <w:tcPr>
            <w:tcW w:w="586" w:type="dxa"/>
          </w:tcPr>
          <w:p w:rsidR="00956A3C" w:rsidRDefault="00956A3C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956A3C" w:rsidRDefault="00FF4679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30" w:type="dxa"/>
          </w:tcPr>
          <w:p w:rsidR="00956A3C" w:rsidRDefault="00FF4679" w:rsidP="0008457D">
            <w:pPr>
              <w:pStyle w:val="TableParagraph"/>
              <w:spacing w:before="74"/>
              <w:ind w:left="155"/>
              <w:rPr>
                <w:sz w:val="28"/>
              </w:rPr>
            </w:pPr>
            <w:r>
              <w:rPr>
                <w:sz w:val="28"/>
              </w:rPr>
              <w:t xml:space="preserve">Проверка меню. Проверка готовности столовой и пищеблока в условиях распространения </w:t>
            </w:r>
            <w:r w:rsidR="0008457D">
              <w:rPr>
                <w:sz w:val="28"/>
              </w:rPr>
              <w:t>ОРВИ, пневмонии и т.д.</w:t>
            </w:r>
          </w:p>
        </w:tc>
        <w:tc>
          <w:tcPr>
            <w:tcW w:w="2050" w:type="dxa"/>
          </w:tcPr>
          <w:p w:rsidR="00956A3C" w:rsidRDefault="00956A3C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956A3C" w:rsidRDefault="00FF4679">
            <w:pPr>
              <w:pStyle w:val="TableParagraph"/>
              <w:spacing w:before="1"/>
              <w:ind w:left="15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56A3C">
        <w:trPr>
          <w:trHeight w:val="944"/>
        </w:trPr>
        <w:tc>
          <w:tcPr>
            <w:tcW w:w="586" w:type="dxa"/>
          </w:tcPr>
          <w:p w:rsidR="00956A3C" w:rsidRDefault="00FF4679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30" w:type="dxa"/>
          </w:tcPr>
          <w:p w:rsidR="00956A3C" w:rsidRDefault="00FF4679">
            <w:pPr>
              <w:pStyle w:val="TableParagraph"/>
              <w:spacing w:before="69"/>
              <w:ind w:left="155"/>
              <w:rPr>
                <w:sz w:val="28"/>
              </w:rPr>
            </w:pPr>
            <w:r>
              <w:rPr>
                <w:sz w:val="28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228"/>
              <w:ind w:left="15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956A3C">
        <w:trPr>
          <w:trHeight w:val="945"/>
        </w:trPr>
        <w:tc>
          <w:tcPr>
            <w:tcW w:w="586" w:type="dxa"/>
          </w:tcPr>
          <w:p w:rsidR="00956A3C" w:rsidRDefault="00FF4679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30" w:type="dxa"/>
          </w:tcPr>
          <w:p w:rsidR="00956A3C" w:rsidRDefault="00FF4679">
            <w:pPr>
              <w:pStyle w:val="TableParagraph"/>
              <w:spacing w:before="69"/>
              <w:ind w:left="155"/>
              <w:rPr>
                <w:sz w:val="28"/>
              </w:rPr>
            </w:pPr>
            <w:r>
              <w:rPr>
                <w:sz w:val="28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228"/>
              <w:ind w:left="15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956A3C">
        <w:trPr>
          <w:trHeight w:val="940"/>
        </w:trPr>
        <w:tc>
          <w:tcPr>
            <w:tcW w:w="586" w:type="dxa"/>
          </w:tcPr>
          <w:p w:rsidR="00956A3C" w:rsidRDefault="00FF4679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30" w:type="dxa"/>
          </w:tcPr>
          <w:p w:rsidR="00956A3C" w:rsidRDefault="00FF4679">
            <w:pPr>
              <w:pStyle w:val="TableParagraph"/>
              <w:spacing w:before="64"/>
              <w:ind w:left="247"/>
              <w:rPr>
                <w:sz w:val="28"/>
              </w:rPr>
            </w:pPr>
            <w:r>
              <w:rPr>
                <w:sz w:val="28"/>
              </w:rPr>
              <w:t>Использование финансовых средств на питание учащихся.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64"/>
              <w:ind w:left="151" w:right="31"/>
              <w:rPr>
                <w:sz w:val="28"/>
              </w:rPr>
            </w:pPr>
            <w:r>
              <w:rPr>
                <w:sz w:val="28"/>
              </w:rPr>
              <w:t>Октябрь, январь</w:t>
            </w:r>
          </w:p>
        </w:tc>
      </w:tr>
      <w:tr w:rsidR="00956A3C">
        <w:trPr>
          <w:trHeight w:val="945"/>
        </w:trPr>
        <w:tc>
          <w:tcPr>
            <w:tcW w:w="586" w:type="dxa"/>
          </w:tcPr>
          <w:p w:rsidR="00956A3C" w:rsidRDefault="00FF4679">
            <w:pPr>
              <w:pStyle w:val="TableParagraph"/>
              <w:spacing w:before="233"/>
              <w:ind w:left="1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30" w:type="dxa"/>
          </w:tcPr>
          <w:p w:rsidR="00956A3C" w:rsidRDefault="00FF4679">
            <w:pPr>
              <w:pStyle w:val="TableParagraph"/>
              <w:spacing w:before="233"/>
              <w:ind w:left="247"/>
              <w:rPr>
                <w:sz w:val="28"/>
              </w:rPr>
            </w:pPr>
            <w:r>
              <w:rPr>
                <w:sz w:val="28"/>
              </w:rPr>
              <w:t>Организация просветительской работы.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70"/>
              <w:ind w:left="151" w:right="3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</w:tr>
      <w:tr w:rsidR="00956A3C">
        <w:trPr>
          <w:trHeight w:val="969"/>
        </w:trPr>
        <w:tc>
          <w:tcPr>
            <w:tcW w:w="586" w:type="dxa"/>
          </w:tcPr>
          <w:p w:rsidR="00956A3C" w:rsidRDefault="00FF4679">
            <w:pPr>
              <w:pStyle w:val="TableParagraph"/>
              <w:spacing w:before="242"/>
              <w:ind w:left="1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30" w:type="dxa"/>
          </w:tcPr>
          <w:p w:rsidR="00956A3C" w:rsidRDefault="00FF4679">
            <w:pPr>
              <w:pStyle w:val="TableParagraph"/>
              <w:spacing w:before="242"/>
              <w:ind w:left="247"/>
              <w:rPr>
                <w:sz w:val="28"/>
              </w:rPr>
            </w:pPr>
            <w:r>
              <w:rPr>
                <w:sz w:val="28"/>
              </w:rPr>
              <w:t>Анкетирование учащихся и их родителей по питанию.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242"/>
              <w:ind w:left="15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56A3C">
        <w:trPr>
          <w:trHeight w:val="618"/>
        </w:trPr>
        <w:tc>
          <w:tcPr>
            <w:tcW w:w="586" w:type="dxa"/>
          </w:tcPr>
          <w:p w:rsidR="00956A3C" w:rsidRDefault="00FF4679">
            <w:pPr>
              <w:pStyle w:val="TableParagraph"/>
              <w:spacing w:before="64"/>
              <w:ind w:left="15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30" w:type="dxa"/>
          </w:tcPr>
          <w:p w:rsidR="00956A3C" w:rsidRDefault="00FF4679">
            <w:pPr>
              <w:pStyle w:val="TableParagraph"/>
              <w:spacing w:before="64"/>
              <w:ind w:left="24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качеством питания.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64"/>
              <w:ind w:left="151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956A3C">
        <w:trPr>
          <w:trHeight w:val="623"/>
        </w:trPr>
        <w:tc>
          <w:tcPr>
            <w:tcW w:w="586" w:type="dxa"/>
          </w:tcPr>
          <w:p w:rsidR="00956A3C" w:rsidRDefault="00FF4679">
            <w:pPr>
              <w:pStyle w:val="TableParagraph"/>
              <w:spacing w:before="69"/>
              <w:ind w:left="15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130" w:type="dxa"/>
          </w:tcPr>
          <w:p w:rsidR="00956A3C" w:rsidRDefault="00FF4679">
            <w:pPr>
              <w:pStyle w:val="TableParagraph"/>
              <w:spacing w:before="69"/>
              <w:ind w:left="247"/>
              <w:rPr>
                <w:sz w:val="28"/>
              </w:rPr>
            </w:pPr>
            <w:r>
              <w:rPr>
                <w:sz w:val="28"/>
              </w:rPr>
              <w:t>Проверка табелей питания.</w:t>
            </w:r>
          </w:p>
        </w:tc>
        <w:tc>
          <w:tcPr>
            <w:tcW w:w="2050" w:type="dxa"/>
          </w:tcPr>
          <w:p w:rsidR="00956A3C" w:rsidRDefault="00FF4679">
            <w:pPr>
              <w:pStyle w:val="TableParagraph"/>
              <w:spacing w:before="69"/>
              <w:ind w:left="15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</w:tbl>
    <w:p w:rsidR="00956A3C" w:rsidRDefault="00956A3C">
      <w:pPr>
        <w:rPr>
          <w:sz w:val="28"/>
        </w:rPr>
        <w:sectPr w:rsidR="00956A3C">
          <w:pgSz w:w="11910" w:h="16840"/>
          <w:pgMar w:top="1040" w:right="520" w:bottom="280" w:left="1380" w:header="720" w:footer="720" w:gutter="0"/>
          <w:cols w:space="720"/>
        </w:sectPr>
      </w:pPr>
    </w:p>
    <w:p w:rsidR="00956A3C" w:rsidRDefault="001B68E5">
      <w:pPr>
        <w:spacing w:before="66" w:line="400" w:lineRule="auto"/>
        <w:ind w:left="6043" w:right="313" w:firstLine="2156"/>
        <w:rPr>
          <w:sz w:val="24"/>
        </w:rPr>
      </w:pPr>
      <w:r>
        <w:rPr>
          <w:sz w:val="24"/>
        </w:rPr>
        <w:t xml:space="preserve">Приложение 2 </w:t>
      </w:r>
      <w:r w:rsidR="00272A16">
        <w:rPr>
          <w:sz w:val="24"/>
        </w:rPr>
        <w:t xml:space="preserve">к приказу № </w:t>
      </w:r>
      <w:r w:rsidR="0008457D">
        <w:rPr>
          <w:sz w:val="24"/>
        </w:rPr>
        <w:t>76</w:t>
      </w:r>
      <w:r w:rsidR="00185EF8">
        <w:rPr>
          <w:sz w:val="24"/>
        </w:rPr>
        <w:t>/</w:t>
      </w:r>
      <w:r w:rsidR="0008457D">
        <w:rPr>
          <w:sz w:val="24"/>
        </w:rPr>
        <w:t>3</w:t>
      </w:r>
      <w:r w:rsidR="00185EF8">
        <w:rPr>
          <w:sz w:val="24"/>
        </w:rPr>
        <w:t xml:space="preserve"> од</w:t>
      </w:r>
      <w:r w:rsidR="00272A16">
        <w:rPr>
          <w:sz w:val="24"/>
        </w:rPr>
        <w:t xml:space="preserve"> от </w:t>
      </w:r>
      <w:r w:rsidR="0008457D">
        <w:rPr>
          <w:sz w:val="24"/>
        </w:rPr>
        <w:t>06</w:t>
      </w:r>
      <w:r w:rsidR="00272A16">
        <w:rPr>
          <w:sz w:val="24"/>
        </w:rPr>
        <w:t>.</w:t>
      </w:r>
      <w:r w:rsidR="00185EF8">
        <w:rPr>
          <w:sz w:val="24"/>
        </w:rPr>
        <w:t>09</w:t>
      </w:r>
      <w:r w:rsidR="00272A16">
        <w:rPr>
          <w:sz w:val="24"/>
        </w:rPr>
        <w:t>.20</w:t>
      </w:r>
      <w:r w:rsidR="0008457D">
        <w:rPr>
          <w:sz w:val="24"/>
        </w:rPr>
        <w:t>24</w:t>
      </w:r>
      <w:r w:rsidR="00272A16">
        <w:rPr>
          <w:sz w:val="24"/>
        </w:rPr>
        <w:t xml:space="preserve"> года</w:t>
      </w:r>
    </w:p>
    <w:p w:rsidR="00956A3C" w:rsidRDefault="00FF4679" w:rsidP="00CB4C96">
      <w:pPr>
        <w:pStyle w:val="a3"/>
        <w:spacing w:before="1" w:line="379" w:lineRule="auto"/>
        <w:ind w:left="0" w:right="1310"/>
        <w:jc w:val="center"/>
      </w:pPr>
      <w:r>
        <w:t>Состав комиссии родитель</w:t>
      </w:r>
      <w:r w:rsidR="00CB4C96">
        <w:t xml:space="preserve">ского контроля качества питания </w:t>
      </w:r>
      <w:r>
        <w:t xml:space="preserve">в </w:t>
      </w:r>
      <w:r w:rsidR="00784F68">
        <w:t xml:space="preserve">МАОУ «Средняя школа п. Котово» </w:t>
      </w:r>
      <w:r w:rsidR="00CB4C96">
        <w:t>на 20</w:t>
      </w:r>
      <w:r w:rsidR="0008457D">
        <w:t>24</w:t>
      </w:r>
      <w:r w:rsidR="00CB4C96">
        <w:t>-20</w:t>
      </w:r>
      <w:r w:rsidR="0008457D">
        <w:t>25</w:t>
      </w:r>
      <w:r w:rsidR="00CB4C96">
        <w:t xml:space="preserve"> учебный год</w:t>
      </w:r>
    </w:p>
    <w:p w:rsidR="00956A3C" w:rsidRDefault="00956A3C">
      <w:pPr>
        <w:spacing w:line="258" w:lineRule="exact"/>
        <w:jc w:val="center"/>
        <w:rPr>
          <w:sz w:val="24"/>
        </w:rPr>
      </w:pPr>
    </w:p>
    <w:p w:rsidR="00CB4C96" w:rsidRDefault="00CB4C96" w:rsidP="00CB4C96">
      <w:pPr>
        <w:ind w:left="851"/>
        <w:jc w:val="both"/>
        <w:rPr>
          <w:b/>
          <w:sz w:val="28"/>
          <w:szCs w:val="28"/>
        </w:rPr>
      </w:pPr>
      <w:r w:rsidRPr="00F97C09">
        <w:rPr>
          <w:b/>
          <w:sz w:val="28"/>
          <w:szCs w:val="28"/>
        </w:rPr>
        <w:t>Состав комиссии:</w:t>
      </w:r>
    </w:p>
    <w:p w:rsidR="00CB4C96" w:rsidRPr="006B3CAB" w:rsidRDefault="00367861" w:rsidP="00D9318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B3CAB">
        <w:rPr>
          <w:sz w:val="28"/>
          <w:szCs w:val="28"/>
        </w:rPr>
        <w:t>Петрова Н.Н</w:t>
      </w:r>
      <w:r w:rsidR="00CB4C96" w:rsidRPr="006B3CAB">
        <w:rPr>
          <w:sz w:val="28"/>
          <w:szCs w:val="28"/>
        </w:rPr>
        <w:t>.,</w:t>
      </w:r>
      <w:r w:rsidRPr="006B3CAB">
        <w:rPr>
          <w:sz w:val="28"/>
          <w:szCs w:val="28"/>
        </w:rPr>
        <w:t xml:space="preserve"> </w:t>
      </w:r>
      <w:proofErr w:type="gramStart"/>
      <w:r w:rsidR="00CB4C96" w:rsidRPr="006B3CAB">
        <w:rPr>
          <w:sz w:val="28"/>
          <w:szCs w:val="28"/>
        </w:rPr>
        <w:t>ответственный</w:t>
      </w:r>
      <w:proofErr w:type="gramEnd"/>
      <w:r w:rsidR="00CB4C96" w:rsidRPr="006B3CAB">
        <w:rPr>
          <w:sz w:val="28"/>
          <w:szCs w:val="28"/>
        </w:rPr>
        <w:t xml:space="preserve"> за организацию горячего питания в школе;</w:t>
      </w:r>
    </w:p>
    <w:p w:rsidR="00D9318B" w:rsidRPr="006B3CAB" w:rsidRDefault="00367861" w:rsidP="00D9318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B3CAB">
        <w:rPr>
          <w:sz w:val="28"/>
          <w:szCs w:val="28"/>
        </w:rPr>
        <w:t>Андреева Н.В.,</w:t>
      </w:r>
      <w:r w:rsidR="00D9318B" w:rsidRPr="006B3CAB">
        <w:rPr>
          <w:sz w:val="28"/>
          <w:szCs w:val="28"/>
        </w:rPr>
        <w:t xml:space="preserve"> секретарь комиссии (от числа родителей)</w:t>
      </w:r>
      <w:r w:rsidR="00FE51C9" w:rsidRPr="006B3CAB">
        <w:rPr>
          <w:sz w:val="28"/>
          <w:szCs w:val="28"/>
        </w:rPr>
        <w:t xml:space="preserve"> по согласованию</w:t>
      </w:r>
      <w:r w:rsidR="00D9318B" w:rsidRPr="006B3CAB">
        <w:rPr>
          <w:sz w:val="28"/>
          <w:szCs w:val="28"/>
        </w:rPr>
        <w:t>;</w:t>
      </w:r>
    </w:p>
    <w:p w:rsidR="00367861" w:rsidRPr="006B3CAB" w:rsidRDefault="00367861" w:rsidP="00367861">
      <w:pPr>
        <w:pStyle w:val="a4"/>
        <w:ind w:left="1571" w:firstLine="0"/>
        <w:jc w:val="both"/>
        <w:rPr>
          <w:sz w:val="28"/>
          <w:szCs w:val="28"/>
        </w:rPr>
      </w:pPr>
    </w:p>
    <w:p w:rsidR="0008457D" w:rsidRPr="001B68E5" w:rsidRDefault="00367861" w:rsidP="001B68E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B68E5">
        <w:rPr>
          <w:sz w:val="28"/>
          <w:szCs w:val="28"/>
        </w:rPr>
        <w:t xml:space="preserve">Плешакова О.А., представитель родительской общественности (от </w:t>
      </w:r>
      <w:r w:rsidR="0008457D" w:rsidRPr="001B68E5">
        <w:rPr>
          <w:sz w:val="28"/>
          <w:szCs w:val="28"/>
        </w:rPr>
        <w:t xml:space="preserve">      </w:t>
      </w:r>
      <w:proofErr w:type="gramEnd"/>
    </w:p>
    <w:p w:rsidR="0008457D" w:rsidRPr="006B3CAB" w:rsidRDefault="0008457D" w:rsidP="00084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Pr="006B3CAB">
        <w:rPr>
          <w:sz w:val="28"/>
          <w:szCs w:val="28"/>
        </w:rPr>
        <w:t>числа родителей) по согласованию;</w:t>
      </w:r>
    </w:p>
    <w:p w:rsidR="0008457D" w:rsidRDefault="0008457D" w:rsidP="0008457D">
      <w:pPr>
        <w:jc w:val="both"/>
        <w:rPr>
          <w:sz w:val="28"/>
          <w:szCs w:val="28"/>
        </w:rPr>
      </w:pPr>
    </w:p>
    <w:p w:rsidR="00367861" w:rsidRPr="001B68E5" w:rsidRDefault="00367861" w:rsidP="001B68E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B68E5">
        <w:rPr>
          <w:sz w:val="28"/>
          <w:szCs w:val="28"/>
        </w:rPr>
        <w:t>Цыпленкова Н.И., зам. директора по УВР.</w:t>
      </w:r>
    </w:p>
    <w:p w:rsidR="00CB4C96" w:rsidRPr="006B3CAB" w:rsidRDefault="00367861" w:rsidP="00D9318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6B3CAB">
        <w:rPr>
          <w:sz w:val="28"/>
          <w:szCs w:val="28"/>
        </w:rPr>
        <w:t>Барсова С.В.,</w:t>
      </w:r>
      <w:r w:rsidR="00CB4C96" w:rsidRPr="006B3CAB">
        <w:rPr>
          <w:sz w:val="28"/>
          <w:szCs w:val="28"/>
        </w:rPr>
        <w:t xml:space="preserve"> </w:t>
      </w:r>
      <w:r w:rsidRPr="006B3CAB">
        <w:rPr>
          <w:sz w:val="28"/>
          <w:szCs w:val="28"/>
        </w:rPr>
        <w:t xml:space="preserve">представитель родительской общественности </w:t>
      </w:r>
      <w:r w:rsidR="00CB4C96" w:rsidRPr="006B3CAB">
        <w:rPr>
          <w:sz w:val="28"/>
          <w:szCs w:val="28"/>
        </w:rPr>
        <w:t>(от числа родителей)</w:t>
      </w:r>
      <w:r w:rsidR="00D9318B" w:rsidRPr="006B3CAB">
        <w:rPr>
          <w:sz w:val="28"/>
          <w:szCs w:val="28"/>
        </w:rPr>
        <w:t>.</w:t>
      </w:r>
    </w:p>
    <w:p w:rsidR="00CB4C96" w:rsidRDefault="00CB4C96">
      <w:pPr>
        <w:spacing w:line="258" w:lineRule="exact"/>
        <w:jc w:val="center"/>
        <w:rPr>
          <w:sz w:val="24"/>
        </w:rPr>
      </w:pPr>
    </w:p>
    <w:p w:rsidR="00367861" w:rsidRDefault="00367861">
      <w:pPr>
        <w:spacing w:line="258" w:lineRule="exact"/>
        <w:jc w:val="center"/>
        <w:rPr>
          <w:sz w:val="24"/>
        </w:rPr>
      </w:pPr>
    </w:p>
    <w:p w:rsidR="00367861" w:rsidRDefault="00367861" w:rsidP="009E5CB9">
      <w:pPr>
        <w:spacing w:line="258" w:lineRule="exact"/>
        <w:rPr>
          <w:sz w:val="24"/>
        </w:rPr>
        <w:sectPr w:rsidR="00367861">
          <w:pgSz w:w="11910" w:h="16840"/>
          <w:pgMar w:top="1040" w:right="520" w:bottom="280" w:left="1380" w:header="720" w:footer="720" w:gutter="0"/>
          <w:cols w:space="720"/>
        </w:sectPr>
      </w:pPr>
    </w:p>
    <w:p w:rsidR="00B90089" w:rsidRDefault="00B90089">
      <w:pPr>
        <w:pStyle w:val="a3"/>
        <w:spacing w:before="8"/>
        <w:ind w:left="0"/>
        <w:rPr>
          <w:sz w:val="16"/>
        </w:rPr>
      </w:pPr>
      <w:bookmarkStart w:id="3" w:name="_GoBack"/>
      <w:bookmarkEnd w:id="3"/>
    </w:p>
    <w:p w:rsidR="00B90089" w:rsidRPr="00B90089" w:rsidRDefault="00B90089" w:rsidP="00B90089"/>
    <w:p w:rsidR="009E5CB9" w:rsidRDefault="009E5CB9" w:rsidP="009E5CB9">
      <w:pPr>
        <w:jc w:val="center"/>
        <w:rPr>
          <w:sz w:val="24"/>
        </w:rPr>
      </w:pPr>
      <w:r>
        <w:rPr>
          <w:sz w:val="24"/>
        </w:rPr>
        <w:t>Журнал</w:t>
      </w:r>
    </w:p>
    <w:p w:rsidR="009E5CB9" w:rsidRDefault="009E5CB9" w:rsidP="009E5CB9">
      <w:pPr>
        <w:jc w:val="center"/>
        <w:rPr>
          <w:sz w:val="24"/>
        </w:rPr>
      </w:pPr>
      <w:r>
        <w:rPr>
          <w:sz w:val="24"/>
        </w:rPr>
        <w:t>посещения  комиссии</w:t>
      </w:r>
    </w:p>
    <w:p w:rsidR="00B90089" w:rsidRDefault="009E5CB9" w:rsidP="009E5CB9">
      <w:pPr>
        <w:jc w:val="center"/>
      </w:pPr>
      <w:r>
        <w:rPr>
          <w:sz w:val="24"/>
        </w:rPr>
        <w:t xml:space="preserve">родительского контроля и проверки качества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 w:rsidR="00B90089">
        <w:tab/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4"/>
        <w:gridCol w:w="1705"/>
        <w:gridCol w:w="1705"/>
      </w:tblGrid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  <w:r>
              <w:t>Дата</w:t>
            </w: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  <w:r>
              <w:t xml:space="preserve">ФИО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  <w:r>
              <w:t>Прием пищи (завтрак/обед)</w:t>
            </w: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  <w:r>
              <w:t>Результаты проверки (основные недостатки и выводы, оценка за качество осуществления питания)</w:t>
            </w: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  <w:r>
              <w:t>Подпись</w:t>
            </w: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  <w: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B90089" w:rsidTr="00B90089"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B90089" w:rsidRDefault="00B90089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  <w:tr w:rsidR="00F002B5" w:rsidTr="00B90089"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4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  <w:tc>
          <w:tcPr>
            <w:tcW w:w="1705" w:type="dxa"/>
          </w:tcPr>
          <w:p w:rsidR="00F002B5" w:rsidRDefault="00F002B5" w:rsidP="00B90089">
            <w:pPr>
              <w:tabs>
                <w:tab w:val="left" w:pos="1455"/>
              </w:tabs>
            </w:pPr>
          </w:p>
        </w:tc>
      </w:tr>
    </w:tbl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B90089" w:rsidRPr="00B90089" w:rsidRDefault="00B90089" w:rsidP="00B90089"/>
    <w:p w:rsidR="00956A3C" w:rsidRPr="00B90089" w:rsidRDefault="00956A3C" w:rsidP="00B90089"/>
    <w:sectPr w:rsidR="00956A3C" w:rsidRPr="00B90089" w:rsidSect="00832379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8C3"/>
    <w:multiLevelType w:val="hybridMultilevel"/>
    <w:tmpl w:val="0882DE8E"/>
    <w:lvl w:ilvl="0" w:tplc="B14A0DAA">
      <w:start w:val="1"/>
      <w:numFmt w:val="decimal"/>
      <w:lvlText w:val="%1."/>
      <w:lvlJc w:val="left"/>
      <w:pPr>
        <w:ind w:left="3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68E7076">
      <w:start w:val="1"/>
      <w:numFmt w:val="decimal"/>
      <w:lvlText w:val="%2."/>
      <w:lvlJc w:val="left"/>
      <w:pPr>
        <w:ind w:left="1040" w:hanging="360"/>
        <w:jc w:val="left"/>
      </w:pPr>
      <w:rPr>
        <w:rFonts w:hint="default"/>
        <w:b/>
        <w:bCs/>
        <w:w w:val="99"/>
        <w:lang w:val="ru-RU" w:eastAsia="ru-RU" w:bidi="ru-RU"/>
      </w:rPr>
    </w:lvl>
    <w:lvl w:ilvl="2" w:tplc="E2C88E98">
      <w:numFmt w:val="bullet"/>
      <w:lvlText w:val="•"/>
      <w:lvlJc w:val="left"/>
      <w:pPr>
        <w:ind w:left="2036" w:hanging="360"/>
      </w:pPr>
      <w:rPr>
        <w:rFonts w:hint="default"/>
        <w:lang w:val="ru-RU" w:eastAsia="ru-RU" w:bidi="ru-RU"/>
      </w:rPr>
    </w:lvl>
    <w:lvl w:ilvl="3" w:tplc="F37A1446">
      <w:numFmt w:val="bullet"/>
      <w:lvlText w:val="•"/>
      <w:lvlJc w:val="left"/>
      <w:pPr>
        <w:ind w:left="3032" w:hanging="360"/>
      </w:pPr>
      <w:rPr>
        <w:rFonts w:hint="default"/>
        <w:lang w:val="ru-RU" w:eastAsia="ru-RU" w:bidi="ru-RU"/>
      </w:rPr>
    </w:lvl>
    <w:lvl w:ilvl="4" w:tplc="47365050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649C285C">
      <w:numFmt w:val="bullet"/>
      <w:lvlText w:val="•"/>
      <w:lvlJc w:val="left"/>
      <w:pPr>
        <w:ind w:left="5024" w:hanging="360"/>
      </w:pPr>
      <w:rPr>
        <w:rFonts w:hint="default"/>
        <w:lang w:val="ru-RU" w:eastAsia="ru-RU" w:bidi="ru-RU"/>
      </w:rPr>
    </w:lvl>
    <w:lvl w:ilvl="6" w:tplc="AD38EF9E">
      <w:numFmt w:val="bullet"/>
      <w:lvlText w:val="•"/>
      <w:lvlJc w:val="left"/>
      <w:pPr>
        <w:ind w:left="6020" w:hanging="360"/>
      </w:pPr>
      <w:rPr>
        <w:rFonts w:hint="default"/>
        <w:lang w:val="ru-RU" w:eastAsia="ru-RU" w:bidi="ru-RU"/>
      </w:rPr>
    </w:lvl>
    <w:lvl w:ilvl="7" w:tplc="47A62E5C">
      <w:numFmt w:val="bullet"/>
      <w:lvlText w:val="•"/>
      <w:lvlJc w:val="left"/>
      <w:pPr>
        <w:ind w:left="7016" w:hanging="360"/>
      </w:pPr>
      <w:rPr>
        <w:rFonts w:hint="default"/>
        <w:lang w:val="ru-RU" w:eastAsia="ru-RU" w:bidi="ru-RU"/>
      </w:rPr>
    </w:lvl>
    <w:lvl w:ilvl="8" w:tplc="D186923A">
      <w:numFmt w:val="bullet"/>
      <w:lvlText w:val="•"/>
      <w:lvlJc w:val="left"/>
      <w:pPr>
        <w:ind w:left="8012" w:hanging="360"/>
      </w:pPr>
      <w:rPr>
        <w:rFonts w:hint="default"/>
        <w:lang w:val="ru-RU" w:eastAsia="ru-RU" w:bidi="ru-RU"/>
      </w:rPr>
    </w:lvl>
  </w:abstractNum>
  <w:abstractNum w:abstractNumId="1">
    <w:nsid w:val="19A46BA2"/>
    <w:multiLevelType w:val="hybridMultilevel"/>
    <w:tmpl w:val="FB5ECE7E"/>
    <w:lvl w:ilvl="0" w:tplc="041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31B3609F"/>
    <w:multiLevelType w:val="hybridMultilevel"/>
    <w:tmpl w:val="821E4B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687762"/>
    <w:multiLevelType w:val="hybridMultilevel"/>
    <w:tmpl w:val="6B5E76A6"/>
    <w:lvl w:ilvl="0" w:tplc="3D8A2AEA">
      <w:start w:val="1"/>
      <w:numFmt w:val="decimal"/>
      <w:lvlText w:val="%1."/>
      <w:lvlJc w:val="left"/>
      <w:pPr>
        <w:ind w:left="93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19C4ED4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9F5AC582">
      <w:numFmt w:val="bullet"/>
      <w:lvlText w:val="•"/>
      <w:lvlJc w:val="left"/>
      <w:pPr>
        <w:ind w:left="2036" w:hanging="361"/>
      </w:pPr>
      <w:rPr>
        <w:rFonts w:hint="default"/>
        <w:lang w:val="ru-RU" w:eastAsia="ru-RU" w:bidi="ru-RU"/>
      </w:rPr>
    </w:lvl>
    <w:lvl w:ilvl="3" w:tplc="81D09364">
      <w:numFmt w:val="bullet"/>
      <w:lvlText w:val="•"/>
      <w:lvlJc w:val="left"/>
      <w:pPr>
        <w:ind w:left="3032" w:hanging="361"/>
      </w:pPr>
      <w:rPr>
        <w:rFonts w:hint="default"/>
        <w:lang w:val="ru-RU" w:eastAsia="ru-RU" w:bidi="ru-RU"/>
      </w:rPr>
    </w:lvl>
    <w:lvl w:ilvl="4" w:tplc="F12E0560">
      <w:numFmt w:val="bullet"/>
      <w:lvlText w:val="•"/>
      <w:lvlJc w:val="left"/>
      <w:pPr>
        <w:ind w:left="4028" w:hanging="361"/>
      </w:pPr>
      <w:rPr>
        <w:rFonts w:hint="default"/>
        <w:lang w:val="ru-RU" w:eastAsia="ru-RU" w:bidi="ru-RU"/>
      </w:rPr>
    </w:lvl>
    <w:lvl w:ilvl="5" w:tplc="A3CA28D4">
      <w:numFmt w:val="bullet"/>
      <w:lvlText w:val="•"/>
      <w:lvlJc w:val="left"/>
      <w:pPr>
        <w:ind w:left="5024" w:hanging="361"/>
      </w:pPr>
      <w:rPr>
        <w:rFonts w:hint="default"/>
        <w:lang w:val="ru-RU" w:eastAsia="ru-RU" w:bidi="ru-RU"/>
      </w:rPr>
    </w:lvl>
    <w:lvl w:ilvl="6" w:tplc="C330C580">
      <w:numFmt w:val="bullet"/>
      <w:lvlText w:val="•"/>
      <w:lvlJc w:val="left"/>
      <w:pPr>
        <w:ind w:left="6020" w:hanging="361"/>
      </w:pPr>
      <w:rPr>
        <w:rFonts w:hint="default"/>
        <w:lang w:val="ru-RU" w:eastAsia="ru-RU" w:bidi="ru-RU"/>
      </w:rPr>
    </w:lvl>
    <w:lvl w:ilvl="7" w:tplc="5A6C3FAA">
      <w:numFmt w:val="bullet"/>
      <w:lvlText w:val="•"/>
      <w:lvlJc w:val="left"/>
      <w:pPr>
        <w:ind w:left="7016" w:hanging="361"/>
      </w:pPr>
      <w:rPr>
        <w:rFonts w:hint="default"/>
        <w:lang w:val="ru-RU" w:eastAsia="ru-RU" w:bidi="ru-RU"/>
      </w:rPr>
    </w:lvl>
    <w:lvl w:ilvl="8" w:tplc="E816456E">
      <w:numFmt w:val="bullet"/>
      <w:lvlText w:val="•"/>
      <w:lvlJc w:val="left"/>
      <w:pPr>
        <w:ind w:left="8012" w:hanging="36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956A3C"/>
    <w:rsid w:val="0008457D"/>
    <w:rsid w:val="000F5641"/>
    <w:rsid w:val="00160B9B"/>
    <w:rsid w:val="00185EF8"/>
    <w:rsid w:val="001B68E5"/>
    <w:rsid w:val="00272A16"/>
    <w:rsid w:val="00303C7F"/>
    <w:rsid w:val="003337FA"/>
    <w:rsid w:val="003552DC"/>
    <w:rsid w:val="00364F30"/>
    <w:rsid w:val="00367861"/>
    <w:rsid w:val="003810BA"/>
    <w:rsid w:val="003C3AAD"/>
    <w:rsid w:val="003E4FB1"/>
    <w:rsid w:val="0041000B"/>
    <w:rsid w:val="00414FC7"/>
    <w:rsid w:val="004247D6"/>
    <w:rsid w:val="0046303B"/>
    <w:rsid w:val="00646244"/>
    <w:rsid w:val="00692E04"/>
    <w:rsid w:val="006B1F3C"/>
    <w:rsid w:val="006B3CAB"/>
    <w:rsid w:val="006C1C49"/>
    <w:rsid w:val="00784F68"/>
    <w:rsid w:val="00832379"/>
    <w:rsid w:val="008B361A"/>
    <w:rsid w:val="0091401B"/>
    <w:rsid w:val="00956A3C"/>
    <w:rsid w:val="00986A03"/>
    <w:rsid w:val="00992A9C"/>
    <w:rsid w:val="009C3C5C"/>
    <w:rsid w:val="009E5CB9"/>
    <w:rsid w:val="00B62225"/>
    <w:rsid w:val="00B90089"/>
    <w:rsid w:val="00C16552"/>
    <w:rsid w:val="00C365BE"/>
    <w:rsid w:val="00C52722"/>
    <w:rsid w:val="00C63C1C"/>
    <w:rsid w:val="00CB4C96"/>
    <w:rsid w:val="00CD282C"/>
    <w:rsid w:val="00D9318B"/>
    <w:rsid w:val="00F002B5"/>
    <w:rsid w:val="00FE51C9"/>
    <w:rsid w:val="00FF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37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832379"/>
    <w:pPr>
      <w:ind w:left="104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3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379"/>
    <w:pPr>
      <w:ind w:left="3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32379"/>
    <w:pPr>
      <w:spacing w:before="153"/>
      <w:ind w:left="939" w:hanging="361"/>
    </w:pPr>
  </w:style>
  <w:style w:type="paragraph" w:customStyle="1" w:styleId="TableParagraph">
    <w:name w:val="Table Paragraph"/>
    <w:basedOn w:val="a"/>
    <w:uiPriority w:val="1"/>
    <w:qFormat/>
    <w:rsid w:val="00832379"/>
    <w:pPr>
      <w:ind w:left="110"/>
    </w:pPr>
  </w:style>
  <w:style w:type="table" w:styleId="a5">
    <w:name w:val="Table Grid"/>
    <w:basedOn w:val="a1"/>
    <w:uiPriority w:val="39"/>
    <w:rsid w:val="00CB4C9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CB4C96"/>
    <w:pPr>
      <w:widowControl/>
      <w:autoSpaceDE/>
      <w:autoSpaceDN/>
      <w:jc w:val="center"/>
    </w:pPr>
    <w:rPr>
      <w:rFonts w:asciiTheme="minorHAnsi" w:eastAsiaTheme="minorHAnsi" w:hAnsiTheme="minorHAnsi" w:cstheme="minorBidi"/>
      <w:sz w:val="32"/>
      <w:lang w:eastAsia="en-US" w:bidi="ar-SA"/>
    </w:rPr>
  </w:style>
  <w:style w:type="character" w:customStyle="1" w:styleId="a7">
    <w:name w:val="Название Знак"/>
    <w:basedOn w:val="a0"/>
    <w:link w:val="a6"/>
    <w:rsid w:val="00CB4C96"/>
    <w:rPr>
      <w:sz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3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7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4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3"/>
      <w:ind w:left="93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CB4C9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B4C96"/>
    <w:pPr>
      <w:widowControl/>
      <w:autoSpaceDE/>
      <w:autoSpaceDN/>
      <w:jc w:val="center"/>
    </w:pPr>
    <w:rPr>
      <w:rFonts w:asciiTheme="minorHAnsi" w:eastAsiaTheme="minorHAnsi" w:hAnsiTheme="minorHAnsi" w:cstheme="minorBidi"/>
      <w:sz w:val="32"/>
      <w:lang w:eastAsia="en-US" w:bidi="ar-SA"/>
    </w:rPr>
  </w:style>
  <w:style w:type="character" w:customStyle="1" w:styleId="a7">
    <w:name w:val="Название Знак"/>
    <w:basedOn w:val="a0"/>
    <w:link w:val="a6"/>
    <w:rsid w:val="00CB4C96"/>
    <w:rPr>
      <w:sz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3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7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</dc:creator>
  <cp:lastModifiedBy>1</cp:lastModifiedBy>
  <cp:revision>30</cp:revision>
  <cp:lastPrinted>2024-11-17T11:09:00Z</cp:lastPrinted>
  <dcterms:created xsi:type="dcterms:W3CDTF">2020-09-28T13:00:00Z</dcterms:created>
  <dcterms:modified xsi:type="dcterms:W3CDTF">2024-11-17T11:13:00Z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